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6F" w:rsidRDefault="008D593B" w:rsidP="00DB5D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Fil conducteur réunion 2</w:t>
      </w:r>
      <w:r w:rsidR="00DB5DC2" w:rsidRPr="00FD7A38">
        <w:rPr>
          <w:b/>
          <w:sz w:val="32"/>
          <w:szCs w:val="32"/>
          <w:u w:val="single"/>
        </w:rPr>
        <w:t xml:space="preserve"> </w:t>
      </w:r>
      <w:r w:rsidR="00FF52A2">
        <w:rPr>
          <w:b/>
          <w:sz w:val="32"/>
          <w:szCs w:val="32"/>
          <w:u w:val="single"/>
        </w:rPr>
        <w:t>= ETAPE ANALYSER</w:t>
      </w:r>
    </w:p>
    <w:p w:rsidR="00DB5DC2" w:rsidRPr="00E366C7" w:rsidRDefault="00DB5DC2" w:rsidP="00DB5DC2">
      <w:pPr>
        <w:spacing w:after="0"/>
        <w:jc w:val="center"/>
        <w:rPr>
          <w:b/>
          <w:sz w:val="24"/>
          <w:szCs w:val="24"/>
        </w:rPr>
      </w:pPr>
    </w:p>
    <w:p w:rsidR="00DB5DC2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proofErr w:type="gramStart"/>
      <w:r w:rsidRPr="005C0B35">
        <w:rPr>
          <w:rFonts w:ascii="Verdana" w:hAnsi="Verdana"/>
          <w:b/>
          <w:u w:val="single"/>
        </w:rPr>
        <w:t>avant</w:t>
      </w:r>
      <w:proofErr w:type="gramEnd"/>
      <w:r w:rsidRPr="005C0B35">
        <w:rPr>
          <w:rFonts w:ascii="Verdana" w:hAnsi="Verdana"/>
          <w:b/>
          <w:u w:val="single"/>
        </w:rPr>
        <w:t xml:space="preserve"> réunion :</w:t>
      </w:r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>Installer ordi</w:t>
      </w:r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 xml:space="preserve">Installer </w:t>
      </w:r>
      <w:r w:rsidR="00DF0D40">
        <w:t>frise</w:t>
      </w:r>
    </w:p>
    <w:p w:rsidR="009E22C2" w:rsidRDefault="00DF0D40" w:rsidP="00FD7A38">
      <w:pPr>
        <w:pStyle w:val="Paragraphedeliste"/>
        <w:numPr>
          <w:ilvl w:val="0"/>
          <w:numId w:val="1"/>
        </w:numPr>
        <w:spacing w:after="0"/>
      </w:pPr>
      <w:r>
        <w:t xml:space="preserve">Emmener post </w:t>
      </w:r>
      <w:proofErr w:type="spellStart"/>
      <w:r>
        <w:t>it</w:t>
      </w:r>
      <w:proofErr w:type="spellEnd"/>
      <w:r>
        <w:t xml:space="preserve"> blanc + vert</w:t>
      </w:r>
    </w:p>
    <w:p w:rsidR="00FD7A38" w:rsidRPr="007703FB" w:rsidRDefault="00DF0D40" w:rsidP="00FD7A3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</w:rPr>
      </w:pPr>
      <w:r>
        <w:t xml:space="preserve">Emmener </w:t>
      </w:r>
      <w:proofErr w:type="spellStart"/>
      <w:r w:rsidR="00FC39E3">
        <w:t>qqs</w:t>
      </w:r>
      <w:proofErr w:type="spellEnd"/>
      <w:r w:rsidR="00FC39E3">
        <w:t xml:space="preserve"> </w:t>
      </w:r>
      <w:r>
        <w:t xml:space="preserve">exemplaires modélisation papier </w:t>
      </w:r>
    </w:p>
    <w:p w:rsidR="007703FB" w:rsidRPr="007703FB" w:rsidRDefault="007703FB" w:rsidP="007703FB">
      <w:pPr>
        <w:pStyle w:val="Paragraphedeliste"/>
        <w:spacing w:after="0"/>
        <w:rPr>
          <w:rFonts w:ascii="Verdana" w:hAnsi="Verdana"/>
          <w:b/>
        </w:rPr>
      </w:pPr>
    </w:p>
    <w:p w:rsidR="00FD7A38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r w:rsidRPr="005C0B35">
        <w:rPr>
          <w:rFonts w:ascii="Verdana" w:hAnsi="Verdana"/>
          <w:b/>
          <w:u w:val="single"/>
        </w:rPr>
        <w:t>Déroulé réunion :</w:t>
      </w:r>
    </w:p>
    <w:p w:rsidR="005C0B35" w:rsidRDefault="005C0B35" w:rsidP="005C043D">
      <w:pPr>
        <w:pStyle w:val="Paragraphedeliste"/>
        <w:spacing w:after="0"/>
      </w:pPr>
    </w:p>
    <w:p w:rsidR="005C0B35" w:rsidRPr="005C0B35" w:rsidRDefault="005C0B35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Introduction</w:t>
      </w:r>
    </w:p>
    <w:p w:rsidR="000D29D9" w:rsidRPr="005C043D" w:rsidRDefault="000D29D9" w:rsidP="005C043D">
      <w:pPr>
        <w:pStyle w:val="Paragraphedeliste"/>
        <w:spacing w:after="0"/>
      </w:pPr>
    </w:p>
    <w:p w:rsidR="00FF65D8" w:rsidRDefault="005C0B35" w:rsidP="005C043D">
      <w:pPr>
        <w:pStyle w:val="Paragraphedeliste"/>
        <w:numPr>
          <w:ilvl w:val="0"/>
          <w:numId w:val="1"/>
        </w:numPr>
        <w:spacing w:after="0"/>
      </w:pPr>
      <w:r>
        <w:t>A</w:t>
      </w:r>
      <w:r w:rsidR="00FF65D8">
        <w:t xml:space="preserve">ccueil 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P</w:t>
      </w:r>
      <w:r w:rsidR="002715C3">
        <w:t>aus</w:t>
      </w:r>
      <w:r w:rsidR="00E366C7">
        <w:t>e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Repas à 13h</w:t>
      </w:r>
      <w:r w:rsidR="005C0B35">
        <w:t xml:space="preserve"> 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Arrêt à 16h</w:t>
      </w:r>
    </w:p>
    <w:p w:rsidR="005C043D" w:rsidRDefault="00032FCE" w:rsidP="00FF65D8">
      <w:pPr>
        <w:pStyle w:val="Paragraphedeliste"/>
        <w:numPr>
          <w:ilvl w:val="1"/>
          <w:numId w:val="1"/>
        </w:numPr>
        <w:spacing w:after="0"/>
      </w:pPr>
      <w:r>
        <w:t>Rappel travaux 1</w:t>
      </w:r>
      <w:r w:rsidRPr="00032FCE">
        <w:rPr>
          <w:vertAlign w:val="superscript"/>
        </w:rPr>
        <w:t>ère</w:t>
      </w:r>
      <w:r>
        <w:t xml:space="preserve"> réunion </w:t>
      </w:r>
    </w:p>
    <w:p w:rsidR="005C0B35" w:rsidRDefault="005C0B35" w:rsidP="00FF65D8">
      <w:pPr>
        <w:pStyle w:val="Paragraphedeliste"/>
        <w:numPr>
          <w:ilvl w:val="1"/>
          <w:numId w:val="1"/>
        </w:numPr>
        <w:spacing w:after="0"/>
      </w:pPr>
      <w:r>
        <w:t>Participatif</w:t>
      </w:r>
      <w:r w:rsidR="00032FCE">
        <w:t xml:space="preserve"> – intégration </w:t>
      </w:r>
      <w:r w:rsidR="00BD442F">
        <w:t>nouvel arrivant</w:t>
      </w:r>
    </w:p>
    <w:p w:rsidR="00FF65D8" w:rsidRDefault="00032FCE" w:rsidP="00FF65D8">
      <w:pPr>
        <w:pStyle w:val="Paragraphedeliste"/>
        <w:numPr>
          <w:ilvl w:val="1"/>
          <w:numId w:val="1"/>
        </w:numPr>
        <w:spacing w:after="0"/>
      </w:pPr>
      <w:r>
        <w:t>Nouveau tour de table (avec nous !)</w:t>
      </w:r>
    </w:p>
    <w:p w:rsidR="00E366C7" w:rsidRDefault="00E366C7" w:rsidP="00E366C7">
      <w:pPr>
        <w:pStyle w:val="Paragraphedeliste"/>
        <w:spacing w:after="0"/>
      </w:pPr>
    </w:p>
    <w:p w:rsidR="007703FB" w:rsidRDefault="007703FB" w:rsidP="007703FB">
      <w:pPr>
        <w:pStyle w:val="Paragraphedeliste"/>
        <w:numPr>
          <w:ilvl w:val="0"/>
          <w:numId w:val="8"/>
        </w:numPr>
        <w:tabs>
          <w:tab w:val="left" w:pos="5205"/>
        </w:tabs>
        <w:spacing w:after="0"/>
      </w:pPr>
      <w:r>
        <w:t xml:space="preserve">Objectif journée : Valider le processus existant décrit lors de la première réunion </w:t>
      </w:r>
    </w:p>
    <w:p w:rsidR="007703FB" w:rsidRDefault="00AC0636" w:rsidP="007703FB">
      <w:pPr>
        <w:pStyle w:val="Paragraphedeliste"/>
        <w:tabs>
          <w:tab w:val="left" w:pos="5205"/>
        </w:tabs>
        <w:spacing w:after="0"/>
      </w:pPr>
      <w:r>
        <w:t>+</w:t>
      </w:r>
      <w:r w:rsidR="007703FB">
        <w:t xml:space="preserve"> débuter l’identification de la </w:t>
      </w:r>
      <w:r>
        <w:t>valeur ajoutée de chaque tâche + l</w:t>
      </w:r>
      <w:r w:rsidR="007703FB">
        <w:t>es gaspillages</w:t>
      </w:r>
      <w:r>
        <w:t xml:space="preserve"> +</w:t>
      </w:r>
      <w:r w:rsidR="007703FB">
        <w:t xml:space="preserve"> </w:t>
      </w:r>
      <w:r>
        <w:t xml:space="preserve">les </w:t>
      </w:r>
      <w:r w:rsidR="007703FB">
        <w:t>améliorations potentielles.</w:t>
      </w:r>
    </w:p>
    <w:p w:rsidR="007703FB" w:rsidRPr="005C043D" w:rsidRDefault="007703FB" w:rsidP="00E366C7">
      <w:pPr>
        <w:pStyle w:val="Paragraphedeliste"/>
        <w:spacing w:after="0"/>
      </w:pPr>
    </w:p>
    <w:p w:rsidR="005C043D" w:rsidRDefault="00032FCE" w:rsidP="00C70A00">
      <w:pPr>
        <w:pStyle w:val="Paragraphedeliste"/>
        <w:numPr>
          <w:ilvl w:val="0"/>
          <w:numId w:val="1"/>
        </w:numPr>
        <w:spacing w:after="0"/>
      </w:pPr>
      <w:r>
        <w:t>Rappel o</w:t>
      </w:r>
      <w:r w:rsidR="005C043D">
        <w:t>bjectif timing </w:t>
      </w:r>
      <w:r w:rsidR="00C70A00">
        <w:t xml:space="preserve"> global groupe </w:t>
      </w:r>
      <w:r w:rsidR="005C043D">
        <w:t xml:space="preserve">: </w:t>
      </w:r>
      <w:r w:rsidR="00BD442F">
        <w:t>xx</w:t>
      </w:r>
      <w:r w:rsidR="00EE2995">
        <w:t xml:space="preserve"> pour livrer le plan d’action à tester</w:t>
      </w:r>
    </w:p>
    <w:p w:rsidR="00E572EE" w:rsidRDefault="005C043D" w:rsidP="005C043D">
      <w:pPr>
        <w:pStyle w:val="Paragraphedeliste"/>
        <w:spacing w:after="0"/>
      </w:pPr>
      <w:r>
        <w:t>Caler prochaine</w:t>
      </w:r>
      <w:r w:rsidR="00E572EE">
        <w:t>s</w:t>
      </w:r>
      <w:r>
        <w:t xml:space="preserve"> réunion</w:t>
      </w:r>
      <w:r w:rsidR="00E572EE">
        <w:t>s</w:t>
      </w:r>
      <w:r w:rsidR="007703FB">
        <w:t xml:space="preserve"> : </w:t>
      </w:r>
    </w:p>
    <w:p w:rsidR="008F20C6" w:rsidRDefault="00E572EE" w:rsidP="00E572EE">
      <w:pPr>
        <w:pStyle w:val="Paragraphedeliste"/>
        <w:numPr>
          <w:ilvl w:val="1"/>
          <w:numId w:val="1"/>
        </w:numPr>
        <w:spacing w:after="0"/>
      </w:pPr>
      <w:r>
        <w:t xml:space="preserve">Réunion 3 : </w:t>
      </w:r>
    </w:p>
    <w:p w:rsidR="00E572EE" w:rsidRDefault="00EC51B2" w:rsidP="00E572EE">
      <w:pPr>
        <w:pStyle w:val="Paragraphedeliste"/>
        <w:spacing w:after="0"/>
      </w:pPr>
      <w:r>
        <w:t>C</w:t>
      </w:r>
      <w:r w:rsidR="00E572EE">
        <w:t xml:space="preserve">ontinuer l’identification du gaspillage et de la VA </w:t>
      </w:r>
      <w:proofErr w:type="gramStart"/>
      <w:r w:rsidR="00E572EE">
        <w:t>débuté</w:t>
      </w:r>
      <w:proofErr w:type="gramEnd"/>
      <w:r w:rsidR="00E572EE">
        <w:t xml:space="preserve"> auj.</w:t>
      </w:r>
    </w:p>
    <w:p w:rsidR="00E572EE" w:rsidRDefault="00E572EE" w:rsidP="00E572EE">
      <w:pPr>
        <w:pStyle w:val="Paragraphedeliste"/>
        <w:numPr>
          <w:ilvl w:val="1"/>
          <w:numId w:val="1"/>
        </w:numPr>
        <w:spacing w:after="0"/>
      </w:pPr>
      <w:r>
        <w:t xml:space="preserve">Réunion 4 : </w:t>
      </w:r>
    </w:p>
    <w:p w:rsidR="00E572EE" w:rsidRDefault="00EC51B2" w:rsidP="005C043D">
      <w:pPr>
        <w:pStyle w:val="Paragraphedeliste"/>
        <w:spacing w:after="0"/>
      </w:pPr>
      <w:r>
        <w:t>P</w:t>
      </w:r>
      <w:r w:rsidR="00E572EE">
        <w:t>roposition et formalisation des leviers d’amélioration au sein d’un plan d’actions</w:t>
      </w:r>
    </w:p>
    <w:p w:rsidR="00E366C7" w:rsidRDefault="00E366C7" w:rsidP="00E366C7">
      <w:pPr>
        <w:tabs>
          <w:tab w:val="left" w:pos="5205"/>
        </w:tabs>
        <w:spacing w:after="0"/>
      </w:pPr>
    </w:p>
    <w:p w:rsidR="005C043D" w:rsidRPr="005C0B35" w:rsidRDefault="00DF0D40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EE2995" w:rsidRPr="005C0B35">
        <w:rPr>
          <w:rFonts w:ascii="Verdana" w:hAnsi="Verdana"/>
          <w:b/>
        </w:rPr>
        <w:t>telier</w:t>
      </w:r>
    </w:p>
    <w:p w:rsidR="00C70A00" w:rsidRPr="00C70A00" w:rsidRDefault="00C70A00" w:rsidP="00C70A00">
      <w:pPr>
        <w:pStyle w:val="Paragraphedeliste"/>
        <w:spacing w:after="0"/>
        <w:rPr>
          <w:b/>
        </w:rPr>
      </w:pPr>
    </w:p>
    <w:p w:rsidR="00DF0D40" w:rsidRDefault="00DF0D40" w:rsidP="00032FCE">
      <w:pPr>
        <w:pStyle w:val="Paragraphedeliste"/>
        <w:numPr>
          <w:ilvl w:val="0"/>
          <w:numId w:val="1"/>
        </w:numPr>
        <w:spacing w:after="0"/>
      </w:pPr>
      <w:r>
        <w:t>Ré dérouler processus tâche par tâche pour :</w:t>
      </w:r>
    </w:p>
    <w:p w:rsidR="002715C3" w:rsidRDefault="00AC0636" w:rsidP="00032FCE">
      <w:pPr>
        <w:pStyle w:val="Paragraphedeliste"/>
        <w:numPr>
          <w:ilvl w:val="1"/>
          <w:numId w:val="1"/>
        </w:numPr>
        <w:spacing w:after="0"/>
      </w:pPr>
      <w:r>
        <w:t>C</w:t>
      </w:r>
      <w:r w:rsidR="00DF0D40">
        <w:t>onfirmer modélisation</w:t>
      </w:r>
    </w:p>
    <w:p w:rsidR="00AC0636" w:rsidRDefault="00AC0636" w:rsidP="00AC0636">
      <w:pPr>
        <w:pStyle w:val="Paragraphedeliste"/>
        <w:numPr>
          <w:ilvl w:val="1"/>
          <w:numId w:val="1"/>
        </w:numPr>
        <w:spacing w:after="0"/>
      </w:pPr>
      <w:r>
        <w:t>F</w:t>
      </w:r>
      <w:r w:rsidR="00DF0D40">
        <w:t>iabiliser l’état des lieux au regard de nos questions</w:t>
      </w:r>
    </w:p>
    <w:p w:rsidR="00DF0D40" w:rsidRDefault="00AC0636" w:rsidP="00032FCE">
      <w:pPr>
        <w:pStyle w:val="Paragraphedeliste"/>
        <w:numPr>
          <w:ilvl w:val="1"/>
          <w:numId w:val="1"/>
        </w:numPr>
        <w:spacing w:after="0"/>
      </w:pPr>
      <w:r>
        <w:t>Identifier l</w:t>
      </w:r>
      <w:r w:rsidR="00032FCE">
        <w:t>a valeur ajoutée (gommettes)</w:t>
      </w:r>
      <w:r>
        <w:t>- Distribuer la VA</w:t>
      </w:r>
    </w:p>
    <w:p w:rsidR="00AC0636" w:rsidRDefault="00AC0636" w:rsidP="00AC0636">
      <w:pPr>
        <w:pStyle w:val="Paragraphedeliste"/>
        <w:numPr>
          <w:ilvl w:val="1"/>
          <w:numId w:val="1"/>
        </w:numPr>
        <w:spacing w:after="0"/>
      </w:pPr>
      <w:r w:rsidRPr="004553A8">
        <w:t>Rechercher les gaspillages, dysfonctionnements, temps d'attente, stocks, goulots d'étranglement de chaque tâche</w:t>
      </w:r>
      <w:r>
        <w:t xml:space="preserve">  (post </w:t>
      </w:r>
      <w:proofErr w:type="spellStart"/>
      <w:r>
        <w:t>it</w:t>
      </w:r>
      <w:proofErr w:type="spellEnd"/>
      <w:r>
        <w:t xml:space="preserve"> blanc avec écriture rouge)</w:t>
      </w:r>
    </w:p>
    <w:p w:rsidR="00AC0636" w:rsidRDefault="00AC0636" w:rsidP="00AC0636">
      <w:pPr>
        <w:pStyle w:val="Paragraphedeliste"/>
        <w:spacing w:after="0"/>
        <w:ind w:left="1440"/>
      </w:pPr>
      <w:r>
        <w:t>Sans spécialement les caractériser (distribuer fiche 7 types gaspillages pour aide)</w:t>
      </w:r>
    </w:p>
    <w:p w:rsidR="00AC0636" w:rsidRDefault="00AC0636" w:rsidP="00AC0636">
      <w:pPr>
        <w:pStyle w:val="Paragraphedeliste"/>
        <w:numPr>
          <w:ilvl w:val="1"/>
          <w:numId w:val="1"/>
        </w:numPr>
        <w:spacing w:after="0"/>
      </w:pPr>
      <w:r>
        <w:t xml:space="preserve">Axes d’amélioration : </w:t>
      </w:r>
      <w:r w:rsidRPr="004553A8">
        <w:t>Proposer des solutions concrètes pour chaque tâche afin d'éliminer ou a minima diminuer les gaspillages identifiés</w:t>
      </w:r>
      <w:r>
        <w:t xml:space="preserve"> (post </w:t>
      </w:r>
      <w:proofErr w:type="spellStart"/>
      <w:r>
        <w:t>it</w:t>
      </w:r>
      <w:proofErr w:type="spellEnd"/>
      <w:r>
        <w:t xml:space="preserve"> vert)</w:t>
      </w:r>
    </w:p>
    <w:p w:rsidR="00AC188E" w:rsidRDefault="00AC188E" w:rsidP="00AC188E">
      <w:pPr>
        <w:spacing w:after="0"/>
      </w:pPr>
    </w:p>
    <w:p w:rsidR="00276D1A" w:rsidRDefault="00276D1A" w:rsidP="00AC188E">
      <w:pPr>
        <w:spacing w:after="0"/>
      </w:pPr>
    </w:p>
    <w:bookmarkStart w:id="0" w:name="_MON_1548245390"/>
    <w:bookmarkEnd w:id="0"/>
    <w:p w:rsidR="00AC0636" w:rsidRDefault="00BD442F" w:rsidP="00AC188E">
      <w:pPr>
        <w:spacing w:after="0"/>
      </w:pPr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551614324" r:id="rId6">
            <o:FieldCodes>\s</o:FieldCodes>
          </o:OLEObject>
        </w:object>
      </w:r>
      <w:r>
        <w:object w:dxaOrig="1531" w:dyaOrig="990">
          <v:shape id="_x0000_i1026" type="#_x0000_t75" style="width:76.5pt;height:49.5pt" o:ole="">
            <v:imagedata r:id="rId7" o:title=""/>
          </v:shape>
          <o:OLEObject Type="Embed" ProgID="PowerPoint.Show.12" ShapeID="_x0000_i1026" DrawAspect="Icon" ObjectID="_1551614325" r:id="rId8"/>
        </w:object>
      </w:r>
    </w:p>
    <w:p w:rsidR="00AC0636" w:rsidRDefault="00AC0636" w:rsidP="00AC188E">
      <w:pPr>
        <w:spacing w:after="0"/>
      </w:pPr>
    </w:p>
    <w:p w:rsidR="00276D1A" w:rsidRDefault="00276D1A" w:rsidP="00AC188E">
      <w:pPr>
        <w:spacing w:after="0"/>
      </w:pPr>
    </w:p>
    <w:p w:rsidR="00276D1A" w:rsidRDefault="00AC188E" w:rsidP="00AC188E">
      <w:pPr>
        <w:spacing w:after="0"/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5760720" cy="13385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D1A" w:rsidRDefault="00276D1A" w:rsidP="00AC188E">
      <w:pPr>
        <w:spacing w:after="0"/>
        <w:rPr>
          <w:b/>
        </w:rPr>
      </w:pPr>
    </w:p>
    <w:p w:rsidR="00276D1A" w:rsidRPr="00276D1A" w:rsidRDefault="00276D1A" w:rsidP="00AC188E">
      <w:pPr>
        <w:spacing w:after="0"/>
      </w:pPr>
      <w:r w:rsidRPr="00276D1A">
        <w:t>A distribuer aux participants :</w:t>
      </w:r>
    </w:p>
    <w:p w:rsidR="00577D14" w:rsidRDefault="00577D14" w:rsidP="00AC188E">
      <w:pPr>
        <w:spacing w:after="0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60720" cy="29114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5760720" cy="295719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8E" w:rsidRPr="00AC188E" w:rsidRDefault="00AC188E" w:rsidP="00AC188E">
      <w:pPr>
        <w:spacing w:after="0"/>
      </w:pPr>
      <w:r w:rsidRPr="00AC188E">
        <w:rPr>
          <w:b/>
          <w:bCs/>
        </w:rPr>
        <w:t>Notion de valeur ajoutée</w:t>
      </w:r>
    </w:p>
    <w:p w:rsidR="00AC188E" w:rsidRPr="00AC188E" w:rsidRDefault="00AC188E" w:rsidP="00AC188E">
      <w:pPr>
        <w:spacing w:after="0"/>
      </w:pPr>
      <w:r w:rsidRPr="00AC188E">
        <w:rPr>
          <w:u w:val="single"/>
        </w:rPr>
        <w:t xml:space="preserve">Valeur Ajoutée Directe </w:t>
      </w:r>
      <w:r w:rsidRPr="00AC188E">
        <w:t>(VAD) : activité qui transforme l’état du dossier ou le niveau d’information du client.</w:t>
      </w:r>
    </w:p>
    <w:p w:rsidR="00AC188E" w:rsidRPr="00AC188E" w:rsidRDefault="00AC188E" w:rsidP="00AC188E">
      <w:pPr>
        <w:spacing w:after="0"/>
      </w:pPr>
      <w:r w:rsidRPr="00AC188E">
        <w:rPr>
          <w:u w:val="single"/>
        </w:rPr>
        <w:t xml:space="preserve">Valeur Ajoutée Indirecte </w:t>
      </w:r>
      <w:r w:rsidRPr="00AC188E">
        <w:t>(VAI) : activité qui contribue à la maîtrise du processus et/ou répond à une obligation légale.</w:t>
      </w:r>
    </w:p>
    <w:p w:rsidR="00AC188E" w:rsidRPr="00AC188E" w:rsidRDefault="00AC188E" w:rsidP="00AC188E">
      <w:pPr>
        <w:spacing w:after="0"/>
      </w:pPr>
      <w:r w:rsidRPr="00AC188E">
        <w:rPr>
          <w:u w:val="single"/>
        </w:rPr>
        <w:t xml:space="preserve">Sans valeur ajoutée </w:t>
      </w:r>
      <w:r w:rsidRPr="00AC188E">
        <w:t>(SVA) : activité qui ne transforme pas l’état de la demande ou du dossier ou du niveau d’information du client.</w:t>
      </w:r>
    </w:p>
    <w:p w:rsidR="00AC188E" w:rsidRDefault="00AC188E" w:rsidP="00AC188E">
      <w:pPr>
        <w:spacing w:after="0"/>
      </w:pPr>
    </w:p>
    <w:p w:rsidR="00B569CB" w:rsidRDefault="00B569CB" w:rsidP="00AC188E">
      <w:pPr>
        <w:spacing w:after="0"/>
      </w:pPr>
      <w:r>
        <w:t>+ impression schéma gaspillage</w:t>
      </w:r>
    </w:p>
    <w:p w:rsidR="0091409B" w:rsidRPr="0091409B" w:rsidRDefault="0091409B" w:rsidP="004553A8">
      <w:pPr>
        <w:spacing w:after="0"/>
        <w:rPr>
          <w:b/>
          <w:bCs/>
        </w:rPr>
      </w:pPr>
    </w:p>
    <w:p w:rsidR="00E366C7" w:rsidRDefault="00E366C7" w:rsidP="00E366C7">
      <w:pPr>
        <w:pStyle w:val="Paragraphedeliste"/>
        <w:spacing w:after="0"/>
        <w:ind w:left="1440"/>
      </w:pPr>
    </w:p>
    <w:p w:rsidR="00AC0636" w:rsidRDefault="00AC0636" w:rsidP="00E366C7">
      <w:pPr>
        <w:pStyle w:val="Paragraphedeliste"/>
        <w:spacing w:after="0"/>
        <w:ind w:left="1440"/>
      </w:pPr>
    </w:p>
    <w:p w:rsidR="00AC0636" w:rsidRDefault="00AC0636" w:rsidP="00E366C7">
      <w:pPr>
        <w:pStyle w:val="Paragraphedeliste"/>
        <w:spacing w:after="0"/>
        <w:ind w:left="1440"/>
      </w:pPr>
    </w:p>
    <w:p w:rsidR="005C0B35" w:rsidRPr="005C0B35" w:rsidRDefault="00C70A00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Clôture de la journée :</w:t>
      </w:r>
    </w:p>
    <w:p w:rsidR="005C0B35" w:rsidRDefault="005C0B35" w:rsidP="005C0B35">
      <w:pPr>
        <w:tabs>
          <w:tab w:val="left" w:pos="426"/>
        </w:tabs>
        <w:spacing w:after="0"/>
      </w:pPr>
    </w:p>
    <w:p w:rsidR="00DF0D40" w:rsidRDefault="00DF0D40" w:rsidP="005C0B35">
      <w:pPr>
        <w:tabs>
          <w:tab w:val="left" w:pos="426"/>
        </w:tabs>
        <w:spacing w:after="0"/>
      </w:pPr>
      <w:r>
        <w:t>Caler prochaine réunion</w:t>
      </w:r>
    </w:p>
    <w:p w:rsidR="00BD442F" w:rsidRPr="005C0B35" w:rsidRDefault="00BD442F" w:rsidP="005C0B35">
      <w:pPr>
        <w:tabs>
          <w:tab w:val="left" w:pos="426"/>
        </w:tabs>
        <w:spacing w:after="0"/>
      </w:pPr>
      <w:r>
        <w:t>+ ROTI</w:t>
      </w:r>
    </w:p>
    <w:p w:rsidR="00E366C7" w:rsidRDefault="00E366C7" w:rsidP="005C043D">
      <w:pPr>
        <w:pStyle w:val="Paragraphedeliste"/>
        <w:spacing w:after="0"/>
      </w:pPr>
    </w:p>
    <w:p w:rsidR="007471FB" w:rsidRPr="005C0B35" w:rsidRDefault="00E366C7" w:rsidP="00E366C7">
      <w:pPr>
        <w:spacing w:after="0"/>
        <w:rPr>
          <w:rFonts w:ascii="Verdana" w:hAnsi="Verdana"/>
          <w:b/>
          <w:u w:val="single"/>
        </w:rPr>
      </w:pPr>
      <w:proofErr w:type="gramStart"/>
      <w:r w:rsidRPr="005C0B35">
        <w:rPr>
          <w:rFonts w:ascii="Verdana" w:hAnsi="Verdana"/>
          <w:b/>
          <w:u w:val="single"/>
        </w:rPr>
        <w:t>après</w:t>
      </w:r>
      <w:proofErr w:type="gramEnd"/>
      <w:r w:rsidR="007471FB" w:rsidRPr="005C0B35">
        <w:rPr>
          <w:rFonts w:ascii="Verdana" w:hAnsi="Verdana"/>
          <w:b/>
          <w:u w:val="single"/>
        </w:rPr>
        <w:t xml:space="preserve"> réunion</w:t>
      </w:r>
      <w:r w:rsidRPr="005C0B35">
        <w:rPr>
          <w:rFonts w:ascii="Verdana" w:hAnsi="Verdana"/>
          <w:b/>
          <w:u w:val="single"/>
        </w:rPr>
        <w:t> </w:t>
      </w:r>
      <w:r w:rsidR="007471FB" w:rsidRPr="005C0B35">
        <w:rPr>
          <w:rFonts w:ascii="Verdana" w:hAnsi="Verdana"/>
          <w:b/>
          <w:u w:val="single"/>
        </w:rPr>
        <w:t>:</w:t>
      </w:r>
    </w:p>
    <w:p w:rsidR="00E366C7" w:rsidRPr="00E366C7" w:rsidRDefault="00E366C7" w:rsidP="00E366C7">
      <w:pPr>
        <w:spacing w:after="0"/>
        <w:rPr>
          <w:rFonts w:ascii="Verdana" w:hAnsi="Verdana"/>
          <w:b/>
        </w:rPr>
      </w:pPr>
    </w:p>
    <w:p w:rsidR="005C043D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>Prendre photo mur</w:t>
      </w:r>
    </w:p>
    <w:p w:rsidR="00E366C7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 xml:space="preserve">Scotcher + rouler </w:t>
      </w:r>
      <w:proofErr w:type="spellStart"/>
      <w:r w:rsidRPr="00E366C7">
        <w:t>paper</w:t>
      </w:r>
      <w:proofErr w:type="spellEnd"/>
    </w:p>
    <w:p w:rsidR="00E366C7" w:rsidRPr="00E366C7" w:rsidRDefault="00E366C7" w:rsidP="00E366C7">
      <w:pPr>
        <w:pStyle w:val="Paragraphedeliste"/>
        <w:numPr>
          <w:ilvl w:val="0"/>
          <w:numId w:val="1"/>
        </w:numPr>
        <w:spacing w:after="0"/>
      </w:pPr>
      <w:r w:rsidRPr="00E366C7">
        <w:t>Doonotes ou confirmation dates réunion + résa salles</w:t>
      </w:r>
    </w:p>
    <w:sectPr w:rsidR="00E366C7" w:rsidRPr="00E366C7" w:rsidSect="00E366C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C61"/>
    <w:multiLevelType w:val="hybridMultilevel"/>
    <w:tmpl w:val="3C9E0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4671"/>
    <w:multiLevelType w:val="hybridMultilevel"/>
    <w:tmpl w:val="42BA6B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5E0E"/>
    <w:multiLevelType w:val="hybridMultilevel"/>
    <w:tmpl w:val="106ECDD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6315B0"/>
    <w:multiLevelType w:val="hybridMultilevel"/>
    <w:tmpl w:val="35E64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F37EC"/>
    <w:multiLevelType w:val="hybridMultilevel"/>
    <w:tmpl w:val="70D8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94656"/>
    <w:multiLevelType w:val="hybridMultilevel"/>
    <w:tmpl w:val="2098B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32668"/>
    <w:multiLevelType w:val="hybridMultilevel"/>
    <w:tmpl w:val="44A254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C5302E"/>
    <w:multiLevelType w:val="hybridMultilevel"/>
    <w:tmpl w:val="0678898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0AA7E0B"/>
    <w:multiLevelType w:val="hybridMultilevel"/>
    <w:tmpl w:val="BE2C1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835AF"/>
    <w:multiLevelType w:val="hybridMultilevel"/>
    <w:tmpl w:val="7AEE7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936CE"/>
    <w:multiLevelType w:val="hybridMultilevel"/>
    <w:tmpl w:val="57F2660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66FEC"/>
    <w:multiLevelType w:val="hybridMultilevel"/>
    <w:tmpl w:val="0500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50F"/>
    <w:rsid w:val="00032FCE"/>
    <w:rsid w:val="000D29D9"/>
    <w:rsid w:val="00185DD7"/>
    <w:rsid w:val="001E46C4"/>
    <w:rsid w:val="002715C3"/>
    <w:rsid w:val="00276D1A"/>
    <w:rsid w:val="00284CD0"/>
    <w:rsid w:val="002A4695"/>
    <w:rsid w:val="002E3E2E"/>
    <w:rsid w:val="003374B3"/>
    <w:rsid w:val="004553A8"/>
    <w:rsid w:val="004A1DFA"/>
    <w:rsid w:val="00512420"/>
    <w:rsid w:val="00523D1F"/>
    <w:rsid w:val="00577D14"/>
    <w:rsid w:val="005C043D"/>
    <w:rsid w:val="005C0B35"/>
    <w:rsid w:val="007471FB"/>
    <w:rsid w:val="007703FB"/>
    <w:rsid w:val="007E1CFA"/>
    <w:rsid w:val="008D593B"/>
    <w:rsid w:val="008E5B63"/>
    <w:rsid w:val="008F20C6"/>
    <w:rsid w:val="0090516F"/>
    <w:rsid w:val="0091409B"/>
    <w:rsid w:val="0092122E"/>
    <w:rsid w:val="009E22C2"/>
    <w:rsid w:val="00A308E9"/>
    <w:rsid w:val="00AC0636"/>
    <w:rsid w:val="00AC188E"/>
    <w:rsid w:val="00B05A1A"/>
    <w:rsid w:val="00B569CB"/>
    <w:rsid w:val="00B93A67"/>
    <w:rsid w:val="00BD442F"/>
    <w:rsid w:val="00C03B12"/>
    <w:rsid w:val="00C70A00"/>
    <w:rsid w:val="00D034E2"/>
    <w:rsid w:val="00DB5DC2"/>
    <w:rsid w:val="00DD317F"/>
    <w:rsid w:val="00DF0D40"/>
    <w:rsid w:val="00DF1D6F"/>
    <w:rsid w:val="00E366C7"/>
    <w:rsid w:val="00E572EE"/>
    <w:rsid w:val="00E92D56"/>
    <w:rsid w:val="00EC51B2"/>
    <w:rsid w:val="00EE2995"/>
    <w:rsid w:val="00F7750F"/>
    <w:rsid w:val="00FC39E3"/>
    <w:rsid w:val="00FD7A38"/>
    <w:rsid w:val="00FF52A2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_sentation_Microsoft_Office_PowerPoint2.ppt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Office_Word1.docx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D09CE-45CA-4474-8A11-31A1F984DBBB}"/>
</file>

<file path=customXml/itemProps2.xml><?xml version="1.0" encoding="utf-8"?>
<ds:datastoreItem xmlns:ds="http://schemas.openxmlformats.org/officeDocument/2006/customXml" ds:itemID="{C2B95D84-D738-4DDA-B1BA-CC59B747D273}"/>
</file>

<file path=customXml/itemProps3.xml><?xml version="1.0" encoding="utf-8"?>
<ds:datastoreItem xmlns:ds="http://schemas.openxmlformats.org/officeDocument/2006/customXml" ds:itemID="{3B4B4C06-9C3F-4AF7-8476-2AFA8D107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CETPDT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UR73703060</cp:lastModifiedBy>
  <cp:revision>28</cp:revision>
  <cp:lastPrinted>2017-02-10T14:24:00Z</cp:lastPrinted>
  <dcterms:created xsi:type="dcterms:W3CDTF">2016-10-06T07:29:00Z</dcterms:created>
  <dcterms:modified xsi:type="dcterms:W3CDTF">2017-03-21T14:12:00Z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